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0e3e9aa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2513a9595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Fourteen and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bcf578b64276" /><Relationship Type="http://schemas.openxmlformats.org/officeDocument/2006/relationships/numbering" Target="/word/numbering.xml" Id="R82539a99088a464f" /><Relationship Type="http://schemas.openxmlformats.org/officeDocument/2006/relationships/settings" Target="/word/settings.xml" Id="R02dd27fd593c4832" /><Relationship Type="http://schemas.openxmlformats.org/officeDocument/2006/relationships/image" Target="/word/media/f9a6ba8a-ba17-4cd6-abcd-7bd151a875f9.png" Id="Ra892513a95954cd8" /></Relationships>
</file>