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5470c9ce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a75283a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Kanne,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0454a5e3e40d8" /><Relationship Type="http://schemas.openxmlformats.org/officeDocument/2006/relationships/numbering" Target="/word/numbering.xml" Id="Rb17d32dc8853446d" /><Relationship Type="http://schemas.openxmlformats.org/officeDocument/2006/relationships/settings" Target="/word/settings.xml" Id="R640a0e63a715468f" /><Relationship Type="http://schemas.openxmlformats.org/officeDocument/2006/relationships/image" Target="/word/media/3bfac4e5-ce19-4b6c-a5d9-d8c4477f520b.png" Id="R9e8fa75283aa46e7" /></Relationships>
</file>