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9251ce464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abd0740b4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Manzarabad,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cf444034e4441" /><Relationship Type="http://schemas.openxmlformats.org/officeDocument/2006/relationships/numbering" Target="/word/numbering.xml" Id="R2b86f4b970c9490b" /><Relationship Type="http://schemas.openxmlformats.org/officeDocument/2006/relationships/settings" Target="/word/settings.xml" Id="R6c191c1f9dda4017" /><Relationship Type="http://schemas.openxmlformats.org/officeDocument/2006/relationships/image" Target="/word/media/9f480a9d-94d8-4ab0-875e-9e72b1de6b8d.png" Id="R4a7abd0740b4438e" /></Relationships>
</file>