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6f4e544ef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d1a11ddc7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Mohri,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f7608c6ec40b7" /><Relationship Type="http://schemas.openxmlformats.org/officeDocument/2006/relationships/numbering" Target="/word/numbering.xml" Id="R290888a1e32e430b" /><Relationship Type="http://schemas.openxmlformats.org/officeDocument/2006/relationships/settings" Target="/word/settings.xml" Id="R1702d78d4e104d7b" /><Relationship Type="http://schemas.openxmlformats.org/officeDocument/2006/relationships/image" Target="/word/media/18dfdc0d-f3e8-4f7c-8574-ce48519b0392.png" Id="R5f2d1a11ddc749ff" /></Relationships>
</file>