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9541bc619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2432f3e74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b2fa2e8a2495e" /><Relationship Type="http://schemas.openxmlformats.org/officeDocument/2006/relationships/numbering" Target="/word/numbering.xml" Id="R4229b2e2db7b48bf" /><Relationship Type="http://schemas.openxmlformats.org/officeDocument/2006/relationships/settings" Target="/word/settings.xml" Id="Rd99d90ea6d514851" /><Relationship Type="http://schemas.openxmlformats.org/officeDocument/2006/relationships/image" Target="/word/media/714418f4-5308-4eaa-bcc7-d567109c5b18.png" Id="Rc742432f3e744817" /></Relationships>
</file>