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02dee285d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2faaafdc9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Ninety-nine-Six 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d6b9afe94c69" /><Relationship Type="http://schemas.openxmlformats.org/officeDocument/2006/relationships/numbering" Target="/word/numbering.xml" Id="R9f27db8231724a40" /><Relationship Type="http://schemas.openxmlformats.org/officeDocument/2006/relationships/settings" Target="/word/settings.xml" Id="R9e29f7b7f2af4c0a" /><Relationship Type="http://schemas.openxmlformats.org/officeDocument/2006/relationships/image" Target="/word/media/e68e51af-7f11-411e-a719-1a56bd937312.png" Id="R5722faaafdc94d12" /></Relationships>
</file>