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84c25eac8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da17954a5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Ninety-one,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19d447c1e4014" /><Relationship Type="http://schemas.openxmlformats.org/officeDocument/2006/relationships/numbering" Target="/word/numbering.xml" Id="R8343ea1951a1439d" /><Relationship Type="http://schemas.openxmlformats.org/officeDocument/2006/relationships/settings" Target="/word/settings.xml" Id="Rae3bf80c5d9e4fe1" /><Relationship Type="http://schemas.openxmlformats.org/officeDocument/2006/relationships/image" Target="/word/media/5666dd88-be12-423a-96d5-5ceac00ea803.png" Id="R43fda17954a540f9" /></Relationships>
</file>