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6fc243c2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9cc01cfbf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Ninety-Seven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2818068fc4df8" /><Relationship Type="http://schemas.openxmlformats.org/officeDocument/2006/relationships/numbering" Target="/word/numbering.xml" Id="R48c7ced1293e47cd" /><Relationship Type="http://schemas.openxmlformats.org/officeDocument/2006/relationships/settings" Target="/word/settings.xml" Id="Ra09ad17b63814675" /><Relationship Type="http://schemas.openxmlformats.org/officeDocument/2006/relationships/image" Target="/word/media/8e005a79-5580-4fc2-a2d1-ee08c96972dd.png" Id="R1a19cc01cfbf44dc" /></Relationships>
</file>