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237695e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683ff34a0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Ninety-seven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1b5705da4523" /><Relationship Type="http://schemas.openxmlformats.org/officeDocument/2006/relationships/numbering" Target="/word/numbering.xml" Id="Re9510ad164d0468e" /><Relationship Type="http://schemas.openxmlformats.org/officeDocument/2006/relationships/settings" Target="/word/settings.xml" Id="R57bc7eb213da4ba1" /><Relationship Type="http://schemas.openxmlformats.org/officeDocument/2006/relationships/image" Target="/word/media/89123026-6201-49b3-a823-2a8200ac173e.png" Id="R611683ff34a049b9" /></Relationships>
</file>