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1482f9e78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5df6610ad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One-Eight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a34fce3e8454e" /><Relationship Type="http://schemas.openxmlformats.org/officeDocument/2006/relationships/numbering" Target="/word/numbering.xml" Id="R6dccd4e565c6426c" /><Relationship Type="http://schemas.openxmlformats.org/officeDocument/2006/relationships/settings" Target="/word/settings.xml" Id="R4e4aba6aa6d342a2" /><Relationship Type="http://schemas.openxmlformats.org/officeDocument/2006/relationships/image" Target="/word/media/e5fbf488-abe6-450b-9db8-025b957b52a6.png" Id="R3f25df6610ad4246" /></Relationships>
</file>