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e4e4e8ad3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e481d1f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Fifty-Three-Ten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996cebcb4a89" /><Relationship Type="http://schemas.openxmlformats.org/officeDocument/2006/relationships/numbering" Target="/word/numbering.xml" Id="R8b7df02f0f064264" /><Relationship Type="http://schemas.openxmlformats.org/officeDocument/2006/relationships/settings" Target="/word/settings.xml" Id="R91667ae56a814064" /><Relationship Type="http://schemas.openxmlformats.org/officeDocument/2006/relationships/image" Target="/word/media/8da1b9f2-743a-4ec0-8aa0-50413e5b0eb3.png" Id="Rd4b4e481d1f84f90" /></Relationships>
</file>