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1e73c49d6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94acc4e1c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Eighty-Three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97a5be2314646" /><Relationship Type="http://schemas.openxmlformats.org/officeDocument/2006/relationships/numbering" Target="/word/numbering.xml" Id="Rd23961e7d0ce4032" /><Relationship Type="http://schemas.openxmlformats.org/officeDocument/2006/relationships/settings" Target="/word/settings.xml" Id="Rea069962782144bb" /><Relationship Type="http://schemas.openxmlformats.org/officeDocument/2006/relationships/image" Target="/word/media/bc3f45ba-aecd-4c91-bc05-79c67c0042c9.png" Id="R63494acc4e1c4158" /></Relationships>
</file>