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a2e09bea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476b812f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Nineteen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9cd38b5440e7" /><Relationship Type="http://schemas.openxmlformats.org/officeDocument/2006/relationships/numbering" Target="/word/numbering.xml" Id="R232387ee22904335" /><Relationship Type="http://schemas.openxmlformats.org/officeDocument/2006/relationships/settings" Target="/word/settings.xml" Id="R971ff4374bfe4137" /><Relationship Type="http://schemas.openxmlformats.org/officeDocument/2006/relationships/image" Target="/word/media/03cabf47-d45f-4d4f-9359-90f25685b262.png" Id="R6d48476b812f481c" /></Relationships>
</file>