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02f88be7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aa3991e9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Seventeen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0fce25ff641fa" /><Relationship Type="http://schemas.openxmlformats.org/officeDocument/2006/relationships/numbering" Target="/word/numbering.xml" Id="Ra97dc4736b884c30" /><Relationship Type="http://schemas.openxmlformats.org/officeDocument/2006/relationships/settings" Target="/word/settings.xml" Id="R020ffb5032e14ca4" /><Relationship Type="http://schemas.openxmlformats.org/officeDocument/2006/relationships/image" Target="/word/media/990eba4f-00be-4634-9034-152efb27114b.png" Id="R639aa3991e9545a7" /></Relationships>
</file>