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510133b69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156d02a4c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Sixty-One NB,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169a3bad34436" /><Relationship Type="http://schemas.openxmlformats.org/officeDocument/2006/relationships/numbering" Target="/word/numbering.xml" Id="Rd51cc6ecc1174306" /><Relationship Type="http://schemas.openxmlformats.org/officeDocument/2006/relationships/settings" Target="/word/settings.xml" Id="R11319da24c674811" /><Relationship Type="http://schemas.openxmlformats.org/officeDocument/2006/relationships/image" Target="/word/media/f1c6ba5d-4d2b-4b39-967c-5ed0d9ae1353.png" Id="R57e156d02a4c42e2" /></Relationships>
</file>