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d4b67f166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61891c0ef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Thirty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fb5d97f8b4f1b" /><Relationship Type="http://schemas.openxmlformats.org/officeDocument/2006/relationships/numbering" Target="/word/numbering.xml" Id="R7d089de426b544ec" /><Relationship Type="http://schemas.openxmlformats.org/officeDocument/2006/relationships/settings" Target="/word/settings.xml" Id="R631f4b7f2d8d4bf2" /><Relationship Type="http://schemas.openxmlformats.org/officeDocument/2006/relationships/image" Target="/word/media/05e69c17-a84a-458f-88b5-75d6ce4639b7.png" Id="Ra2361891c0ef41be" /></Relationships>
</file>