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84319ed2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7777702c2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Thirty-Four-Sixteen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4ef8fa9e94935" /><Relationship Type="http://schemas.openxmlformats.org/officeDocument/2006/relationships/numbering" Target="/word/numbering.xml" Id="R68d03a2af9c74d70" /><Relationship Type="http://schemas.openxmlformats.org/officeDocument/2006/relationships/settings" Target="/word/settings.xml" Id="R121f0afc3b9e4be0" /><Relationship Type="http://schemas.openxmlformats.org/officeDocument/2006/relationships/image" Target="/word/media/c0959589-d5ec-4c74-9e7b-cb95a2db5f47.png" Id="R33f7777702c24cdf" /></Relationships>
</file>