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8e40bc132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bfef4c466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Thirty-one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df89267f4510" /><Relationship Type="http://schemas.openxmlformats.org/officeDocument/2006/relationships/numbering" Target="/word/numbering.xml" Id="R0b4d6292d84c4e6a" /><Relationship Type="http://schemas.openxmlformats.org/officeDocument/2006/relationships/settings" Target="/word/settings.xml" Id="R26b8aeea1be34330" /><Relationship Type="http://schemas.openxmlformats.org/officeDocument/2006/relationships/image" Target="/word/media/c7966351-4573-45f5-97f9-7b1ce0cb8ac0.png" Id="Rfe2bfef4c46641f1" /></Relationships>
</file>