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b154bebeb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861ed9788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Twenty-eight-Fifteen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44d6d06f644ff" /><Relationship Type="http://schemas.openxmlformats.org/officeDocument/2006/relationships/numbering" Target="/word/numbering.xml" Id="R2e17d9d90a0b4bcd" /><Relationship Type="http://schemas.openxmlformats.org/officeDocument/2006/relationships/settings" Target="/word/settings.xml" Id="R1b779fa509374664" /><Relationship Type="http://schemas.openxmlformats.org/officeDocument/2006/relationships/image" Target="/word/media/587a02df-3085-4e1c-938b-9c2a3696860c.png" Id="Ra8a861ed97884674" /></Relationships>
</file>