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0d3a6972f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eb97f4e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e32c591dc4df6" /><Relationship Type="http://schemas.openxmlformats.org/officeDocument/2006/relationships/numbering" Target="/word/numbering.xml" Id="R84a459d584874590" /><Relationship Type="http://schemas.openxmlformats.org/officeDocument/2006/relationships/settings" Target="/word/settings.xml" Id="R28c39d62454f4b0b" /><Relationship Type="http://schemas.openxmlformats.org/officeDocument/2006/relationships/image" Target="/word/media/345ee820-5d93-4f74-85f1-e58be8bf3b4b.png" Id="R5a03eb97f4e94590" /></Relationships>
</file>