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04e45079f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3fe0ecaed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Santa,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b9e920ca542a8" /><Relationship Type="http://schemas.openxmlformats.org/officeDocument/2006/relationships/numbering" Target="/word/numbering.xml" Id="R147af0acd0844987" /><Relationship Type="http://schemas.openxmlformats.org/officeDocument/2006/relationships/settings" Target="/word/settings.xml" Id="R277deeff76244d9c" /><Relationship Type="http://schemas.openxmlformats.org/officeDocument/2006/relationships/image" Target="/word/media/c8ea8e6d-452d-42aa-b4f8-e3f389413ee0.png" Id="Rba23fe0ecaed4a21" /></Relationships>
</file>