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7a6fa1b5424b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7fd09e9af44c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Seven-Eight 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4f4ef19f6e4a96" /><Relationship Type="http://schemas.openxmlformats.org/officeDocument/2006/relationships/numbering" Target="/word/numbering.xml" Id="R86c749a8a6ce4ad3" /><Relationship Type="http://schemas.openxmlformats.org/officeDocument/2006/relationships/settings" Target="/word/settings.xml" Id="Ra64d3f27654c4e52" /><Relationship Type="http://schemas.openxmlformats.org/officeDocument/2006/relationships/image" Target="/word/media/259c0056-e919-4a30-ba8c-63ccda528908.png" Id="R1a7fd09e9af44c7e" /></Relationships>
</file>