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85e2f07b8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9867fe2a0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 Hundred Ten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afc0006624039" /><Relationship Type="http://schemas.openxmlformats.org/officeDocument/2006/relationships/numbering" Target="/word/numbering.xml" Id="R741efe1fd5a147e5" /><Relationship Type="http://schemas.openxmlformats.org/officeDocument/2006/relationships/settings" Target="/word/settings.xml" Id="Raf5b9c8b485c402c" /><Relationship Type="http://schemas.openxmlformats.org/officeDocument/2006/relationships/image" Target="/word/media/42c1f8ef-b103-4e96-86d1-1f3e0da19948.png" Id="R1099867fe2a04f23" /></Relationships>
</file>