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63fd87cf8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9fdcba80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Seventy-Eight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da6e7c824bba" /><Relationship Type="http://schemas.openxmlformats.org/officeDocument/2006/relationships/numbering" Target="/word/numbering.xml" Id="Rc3d2dd186b3a49cb" /><Relationship Type="http://schemas.openxmlformats.org/officeDocument/2006/relationships/settings" Target="/word/settings.xml" Id="R18f78bf031c24710" /><Relationship Type="http://schemas.openxmlformats.org/officeDocument/2006/relationships/image" Target="/word/media/f061be3b-2767-4db6-a004-ad7cceb3fb51.png" Id="R660e9fdcba804a8f" /></Relationships>
</file>