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ea0be2f4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271c23ea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Seventy-three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56208b33449c" /><Relationship Type="http://schemas.openxmlformats.org/officeDocument/2006/relationships/numbering" Target="/word/numbering.xml" Id="Rba534e79f27e4e64" /><Relationship Type="http://schemas.openxmlformats.org/officeDocument/2006/relationships/settings" Target="/word/settings.xml" Id="R4115b226195d4cbd" /><Relationship Type="http://schemas.openxmlformats.org/officeDocument/2006/relationships/image" Target="/word/media/dd072f0c-948c-4a05-bdb0-3e5bb3236237.png" Id="Ra483271c23ea4d59" /></Relationships>
</file>