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1f6ff8b1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a7c805da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Seventy-two-Fifteen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685039ff46ec" /><Relationship Type="http://schemas.openxmlformats.org/officeDocument/2006/relationships/numbering" Target="/word/numbering.xml" Id="Re8a2eaba87cb43aa" /><Relationship Type="http://schemas.openxmlformats.org/officeDocument/2006/relationships/settings" Target="/word/settings.xml" Id="Rc984e73dafeb41a7" /><Relationship Type="http://schemas.openxmlformats.org/officeDocument/2006/relationships/image" Target="/word/media/85912ade-5fa3-41ad-8e63-ed8d805c5db7.png" Id="R8a88a7c805da4792" /></Relationships>
</file>