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65359a4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6b80f4f3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725ea5cc345b3" /><Relationship Type="http://schemas.openxmlformats.org/officeDocument/2006/relationships/numbering" Target="/word/numbering.xml" Id="R0d2ed2fa9e0247ec" /><Relationship Type="http://schemas.openxmlformats.org/officeDocument/2006/relationships/settings" Target="/word/settings.xml" Id="R7e4939d9e07d4050" /><Relationship Type="http://schemas.openxmlformats.org/officeDocument/2006/relationships/image" Target="/word/media/3eea2e91-d21f-46a2-b7c1-133a3a65293f.png" Id="R3e2b6b80f4f34e39" /></Relationships>
</file>