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e0fd07f4f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30e3513d6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Six Hundred Seventy-three-Fourteen,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a6a6cc9c64581" /><Relationship Type="http://schemas.openxmlformats.org/officeDocument/2006/relationships/numbering" Target="/word/numbering.xml" Id="R57b734a80e6440a3" /><Relationship Type="http://schemas.openxmlformats.org/officeDocument/2006/relationships/settings" Target="/word/settings.xml" Id="Re6d4e9668fc24005" /><Relationship Type="http://schemas.openxmlformats.org/officeDocument/2006/relationships/image" Target="/word/media/6ef368d9-128f-4e2e-9b86-3b545adbf2e0.png" Id="R80d30e3513d64599" /></Relationships>
</file>