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0ac6cec0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8670c8537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Thirty-nine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ad34155674ed8" /><Relationship Type="http://schemas.openxmlformats.org/officeDocument/2006/relationships/numbering" Target="/word/numbering.xml" Id="R7ad5d658c9eb43c1" /><Relationship Type="http://schemas.openxmlformats.org/officeDocument/2006/relationships/settings" Target="/word/settings.xml" Id="Rd44f20489b8c4b86" /><Relationship Type="http://schemas.openxmlformats.org/officeDocument/2006/relationships/image" Target="/word/media/c6de10b3-b118-4cfd-9960-bf9e5878a984.png" Id="Rfa18670c85374117" /></Relationships>
</file>