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06bdf9b2f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91d6c93f7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Thirty-six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ca2b8fd354b5a" /><Relationship Type="http://schemas.openxmlformats.org/officeDocument/2006/relationships/numbering" Target="/word/numbering.xml" Id="R2ac1ff11d5ba4052" /><Relationship Type="http://schemas.openxmlformats.org/officeDocument/2006/relationships/settings" Target="/word/settings.xml" Id="R0d9ab7a35c224277" /><Relationship Type="http://schemas.openxmlformats.org/officeDocument/2006/relationships/image" Target="/word/media/24f56153-b7f6-4791-8f3f-ea51746a4f1d.png" Id="Re0391d6c93f74ed7" /></Relationships>
</file>