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50736732a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f17d80c6e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Three Hundred Nine GB,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0232c436d486e" /><Relationship Type="http://schemas.openxmlformats.org/officeDocument/2006/relationships/numbering" Target="/word/numbering.xml" Id="R5a413685e46f45d6" /><Relationship Type="http://schemas.openxmlformats.org/officeDocument/2006/relationships/settings" Target="/word/settings.xml" Id="Rfa514f2f08f84232" /><Relationship Type="http://schemas.openxmlformats.org/officeDocument/2006/relationships/image" Target="/word/media/fa337f27-d468-4df5-95d4-d4067cde7062.png" Id="Rab9f17d80c6e4bf2" /></Relationships>
</file>