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ba69b85f4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57a0e1072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Nineteen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0330d5e92444b" /><Relationship Type="http://schemas.openxmlformats.org/officeDocument/2006/relationships/numbering" Target="/word/numbering.xml" Id="R87695e423c06447b" /><Relationship Type="http://schemas.openxmlformats.org/officeDocument/2006/relationships/settings" Target="/word/settings.xml" Id="R538c0f1417c34dfd" /><Relationship Type="http://schemas.openxmlformats.org/officeDocument/2006/relationships/image" Target="/word/media/2c58a996-970b-4420-a0af-99d38eb705c2.png" Id="Rd5e57a0e1072416a" /></Relationships>
</file>