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d00e8c023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e7f5095dc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Ninety-Eight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d08c7720e446b" /><Relationship Type="http://schemas.openxmlformats.org/officeDocument/2006/relationships/numbering" Target="/word/numbering.xml" Id="R8ddb169f21874509" /><Relationship Type="http://schemas.openxmlformats.org/officeDocument/2006/relationships/settings" Target="/word/settings.xml" Id="Rb9cd02a055b04f79" /><Relationship Type="http://schemas.openxmlformats.org/officeDocument/2006/relationships/image" Target="/word/media/0142b80b-f8ba-4ec0-be47-c5f6abe24ccb.png" Id="Rba1e7f5095dc4f30" /></Relationships>
</file>