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33ec5f1aa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a546a8c87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Three Hundred Ninety-Nine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bd1986d284896" /><Relationship Type="http://schemas.openxmlformats.org/officeDocument/2006/relationships/numbering" Target="/word/numbering.xml" Id="Red3748d3738e4502" /><Relationship Type="http://schemas.openxmlformats.org/officeDocument/2006/relationships/settings" Target="/word/settings.xml" Id="Re0a1913d557e4519" /><Relationship Type="http://schemas.openxmlformats.org/officeDocument/2006/relationships/image" Target="/word/media/26ac80d8-d1fa-4567-842e-56416861f657.png" Id="Rc7aa546a8c8742dc" /></Relationships>
</file>