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98251cb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7ee1ca6c3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562bf2a544589" /><Relationship Type="http://schemas.openxmlformats.org/officeDocument/2006/relationships/numbering" Target="/word/numbering.xml" Id="Rcff185d75bac4b7c" /><Relationship Type="http://schemas.openxmlformats.org/officeDocument/2006/relationships/settings" Target="/word/settings.xml" Id="R088157d22f334070" /><Relationship Type="http://schemas.openxmlformats.org/officeDocument/2006/relationships/image" Target="/word/media/8ed1c707-5ee6-4cc0-b503-9ba35381426f.png" Id="Re237ee1ca6c34b4b" /></Relationships>
</file>