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f6ba38ff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76ee31bf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One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3087f5e2458a" /><Relationship Type="http://schemas.openxmlformats.org/officeDocument/2006/relationships/numbering" Target="/word/numbering.xml" Id="Rb437232832fe4345" /><Relationship Type="http://schemas.openxmlformats.org/officeDocument/2006/relationships/settings" Target="/word/settings.xml" Id="Re46417ad47b14dc2" /><Relationship Type="http://schemas.openxmlformats.org/officeDocument/2006/relationships/image" Target="/word/media/16516a5c-3aa1-41c4-9de4-821e2da9c136.png" Id="Ra2af76ee31bf439d" /></Relationships>
</file>