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9ffbc00b9c42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f9ebd759b54b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Twenty-three 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9f10b0806a432c" /><Relationship Type="http://schemas.openxmlformats.org/officeDocument/2006/relationships/numbering" Target="/word/numbering.xml" Id="R727684951f2349c0" /><Relationship Type="http://schemas.openxmlformats.org/officeDocument/2006/relationships/settings" Target="/word/settings.xml" Id="R9975dbb0576d4677" /><Relationship Type="http://schemas.openxmlformats.org/officeDocument/2006/relationships/image" Target="/word/media/e4cf466c-fef1-4a6c-9266-60440dee6273.png" Id="R4ef9ebd759b54be1" /></Relationships>
</file>