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ef14f0d03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9dc49f065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Twenty-two-Eight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0f494b8634054" /><Relationship Type="http://schemas.openxmlformats.org/officeDocument/2006/relationships/numbering" Target="/word/numbering.xml" Id="R56bcd4367c364923" /><Relationship Type="http://schemas.openxmlformats.org/officeDocument/2006/relationships/settings" Target="/word/settings.xml" Id="Rf3e40f43135a4362" /><Relationship Type="http://schemas.openxmlformats.org/officeDocument/2006/relationships/image" Target="/word/media/f3031a1f-f5c4-475d-94d9-43f84a1abdaf.png" Id="Re779dc49f0654363" /></Relationships>
</file>