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e6250d8c9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550c1c67c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Eight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944b5e8b438a" /><Relationship Type="http://schemas.openxmlformats.org/officeDocument/2006/relationships/numbering" Target="/word/numbering.xml" Id="Raaf9ab3979bc493b" /><Relationship Type="http://schemas.openxmlformats.org/officeDocument/2006/relationships/settings" Target="/word/settings.xml" Id="R87b3b3d9c7a04fd0" /><Relationship Type="http://schemas.openxmlformats.org/officeDocument/2006/relationships/image" Target="/word/media/d71d53d3-569e-400e-8cc2-6b72af6adfe4.png" Id="R2c8550c1c67c4e8f" /></Relationships>
</file>