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15598d34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5de05d0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Walala,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0662d46a4d97" /><Relationship Type="http://schemas.openxmlformats.org/officeDocument/2006/relationships/numbering" Target="/word/numbering.xml" Id="Ra61b0a9664fe4d0b" /><Relationship Type="http://schemas.openxmlformats.org/officeDocument/2006/relationships/settings" Target="/word/settings.xml" Id="Ra240f4a057524b15" /><Relationship Type="http://schemas.openxmlformats.org/officeDocument/2006/relationships/image" Target="/word/media/1c2cb70e-dfc8-4336-b32e-260ba7f4b778.png" Id="Rc7225de05d08466e" /></Relationships>
</file>