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c4a57d28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8eb22b0fb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Chaladhke Jhugge,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b062d38f44035" /><Relationship Type="http://schemas.openxmlformats.org/officeDocument/2006/relationships/numbering" Target="/word/numbering.xml" Id="Rfae1d2e88c7e4167" /><Relationship Type="http://schemas.openxmlformats.org/officeDocument/2006/relationships/settings" Target="/word/settings.xml" Id="R97d4ceb40b874ea4" /><Relationship Type="http://schemas.openxmlformats.org/officeDocument/2006/relationships/image" Target="/word/media/b212d61d-4916-48a4-8e79-e09bb4f138be.png" Id="R4178eb22b0fb41f2" /></Relationships>
</file>