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b7d7c63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25232dce2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Chanchriwala,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646a18034327" /><Relationship Type="http://schemas.openxmlformats.org/officeDocument/2006/relationships/numbering" Target="/word/numbering.xml" Id="R4844af8894b949cd" /><Relationship Type="http://schemas.openxmlformats.org/officeDocument/2006/relationships/settings" Target="/word/settings.xml" Id="R1badf63ec6bb4ab7" /><Relationship Type="http://schemas.openxmlformats.org/officeDocument/2006/relationships/image" Target="/word/media/379b764f-f2a0-495a-a8a8-7b5779474200.png" Id="Re8025232dce24493" /></Relationships>
</file>