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1db670f87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fdb311675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3463f757f4e0a" /><Relationship Type="http://schemas.openxmlformats.org/officeDocument/2006/relationships/numbering" Target="/word/numbering.xml" Id="R9cc3ab8c64664b5c" /><Relationship Type="http://schemas.openxmlformats.org/officeDocument/2006/relationships/settings" Target="/word/settings.xml" Id="R1b5d9f9641e04d25" /><Relationship Type="http://schemas.openxmlformats.org/officeDocument/2006/relationships/image" Target="/word/media/a8859a2d-5679-42ca-8e19-c261cf9d55a8.png" Id="Rabbfdb3116754ee7" /></Relationships>
</file>