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a4083aa21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d26c636f5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Changwala,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9ddddd67543bf" /><Relationship Type="http://schemas.openxmlformats.org/officeDocument/2006/relationships/numbering" Target="/word/numbering.xml" Id="Rc90dcd916f574aac" /><Relationship Type="http://schemas.openxmlformats.org/officeDocument/2006/relationships/settings" Target="/word/settings.xml" Id="R757ef8ed6616498a" /><Relationship Type="http://schemas.openxmlformats.org/officeDocument/2006/relationships/image" Target="/word/media/24962574-532a-41f6-abfc-70f362be5dac.png" Id="R7ead26c636f54e98" /></Relationships>
</file>