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6170308d3242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4d0856586c4c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Chaniwala,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f0f5d6e4c843aa" /><Relationship Type="http://schemas.openxmlformats.org/officeDocument/2006/relationships/numbering" Target="/word/numbering.xml" Id="Rd52071ff2f5f4089" /><Relationship Type="http://schemas.openxmlformats.org/officeDocument/2006/relationships/settings" Target="/word/settings.xml" Id="Rdfabf52919664cdb" /><Relationship Type="http://schemas.openxmlformats.org/officeDocument/2006/relationships/image" Target="/word/media/0d77ad80-1ac2-47d3-953c-d2813d568213.png" Id="R064d0856586c4c62" /></Relationships>
</file>