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dd76ed6b6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5899ae3b6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fc80a5d064285" /><Relationship Type="http://schemas.openxmlformats.org/officeDocument/2006/relationships/numbering" Target="/word/numbering.xml" Id="Rb83a03deae004f52" /><Relationship Type="http://schemas.openxmlformats.org/officeDocument/2006/relationships/settings" Target="/word/settings.xml" Id="R7c29b26c40454b3d" /><Relationship Type="http://schemas.openxmlformats.org/officeDocument/2006/relationships/image" Target="/word/media/302c4cdb-63ca-40be-b250-3fc659d6e9b4.png" Id="R3675899ae3b647e7" /></Relationships>
</file>