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e2dff8ad1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0a28dd2da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5cfe7b98c43af" /><Relationship Type="http://schemas.openxmlformats.org/officeDocument/2006/relationships/numbering" Target="/word/numbering.xml" Id="Ra04beda656c245d5" /><Relationship Type="http://schemas.openxmlformats.org/officeDocument/2006/relationships/settings" Target="/word/settings.xml" Id="Rf111a6d168074a09" /><Relationship Type="http://schemas.openxmlformats.org/officeDocument/2006/relationships/image" Target="/word/media/aaedde40-d831-48fc-8b66-62c2635c3f99.png" Id="Rcf90a28dd2da41ef" /></Relationships>
</file>