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6347cfbbb04e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8f73de8c8d44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Charkah,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64ed7be3574fa7" /><Relationship Type="http://schemas.openxmlformats.org/officeDocument/2006/relationships/numbering" Target="/word/numbering.xml" Id="R44a62c14df124dfa" /><Relationship Type="http://schemas.openxmlformats.org/officeDocument/2006/relationships/settings" Target="/word/settings.xml" Id="R5c90fef215d14237" /><Relationship Type="http://schemas.openxmlformats.org/officeDocument/2006/relationships/image" Target="/word/media/f3b68db2-53ed-4bb7-95d3-7e293c3ed6b6.png" Id="R4e8f73de8c8d4419" /></Relationships>
</file>