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afb37e298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af6602646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63ea25b1a4984" /><Relationship Type="http://schemas.openxmlformats.org/officeDocument/2006/relationships/numbering" Target="/word/numbering.xml" Id="R335a6c0dfd974eb1" /><Relationship Type="http://schemas.openxmlformats.org/officeDocument/2006/relationships/settings" Target="/word/settings.xml" Id="R8e9025d714b84140" /><Relationship Type="http://schemas.openxmlformats.org/officeDocument/2006/relationships/image" Target="/word/media/5a90946d-ce81-4c6d-a93f-47aae8b41368.png" Id="Ra3caf6602646415d" /></Relationships>
</file>