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0110c51ef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f6eefa7e0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Chashmai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f00493e45494a" /><Relationship Type="http://schemas.openxmlformats.org/officeDocument/2006/relationships/numbering" Target="/word/numbering.xml" Id="R379961307bc34b07" /><Relationship Type="http://schemas.openxmlformats.org/officeDocument/2006/relationships/settings" Target="/word/settings.xml" Id="Rc615ad8fd83e431e" /><Relationship Type="http://schemas.openxmlformats.org/officeDocument/2006/relationships/image" Target="/word/media/2a8bfd9a-f4a9-400e-b318-ec38d4004aca.png" Id="Rd99f6eefa7e04c41" /></Relationships>
</file>